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18" w:rsidRDefault="00FE7F18" w:rsidP="00FE7F18">
      <w:pPr>
        <w:spacing w:after="200"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FB38F8">
        <w:rPr>
          <w:rFonts w:ascii="Arial Narrow" w:hAnsi="Arial Narrow"/>
          <w:b/>
          <w:sz w:val="26"/>
          <w:szCs w:val="26"/>
        </w:rPr>
        <w:t>ANEXO III</w:t>
      </w:r>
    </w:p>
    <w:p w:rsidR="00FE7F18" w:rsidRPr="00E85CA8" w:rsidRDefault="00FE7F18" w:rsidP="00FE7F18">
      <w:pPr>
        <w:spacing w:line="240" w:lineRule="auto"/>
        <w:jc w:val="center"/>
        <w:rPr>
          <w:rFonts w:ascii="Arial Narrow" w:hAnsi="Arial Narrow"/>
          <w:b/>
        </w:rPr>
      </w:pPr>
    </w:p>
    <w:p w:rsidR="00FE7F18" w:rsidRPr="00B42F33" w:rsidRDefault="00FE7F18" w:rsidP="00FE7F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B42F33">
        <w:rPr>
          <w:rFonts w:ascii="Arial Narrow" w:hAnsi="Arial Narrow"/>
          <w:b/>
          <w:sz w:val="26"/>
          <w:szCs w:val="26"/>
        </w:rPr>
        <w:t>FORMULÁRIO PARA RELACIONAR DOCUMENTOS DE TÍTULOS</w:t>
      </w:r>
    </w:p>
    <w:p w:rsidR="00FE7F18" w:rsidRDefault="00FE7F18" w:rsidP="00FE7F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B42F33">
        <w:rPr>
          <w:rFonts w:ascii="Arial Narrow" w:hAnsi="Arial Narrow"/>
          <w:b/>
          <w:sz w:val="26"/>
          <w:szCs w:val="26"/>
        </w:rPr>
        <w:t>PROCESSO SELETIVO SIMPLIFICADO EDITAL N. 01/2017</w:t>
      </w:r>
    </w:p>
    <w:p w:rsidR="00FE7F18" w:rsidRDefault="00FE7F18" w:rsidP="00FE7F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FE7F18" w:rsidRPr="002348DD" w:rsidRDefault="00FE7F18" w:rsidP="00FE7F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2348DD">
        <w:rPr>
          <w:rFonts w:ascii="Arial Narrow" w:hAnsi="Arial Narrow"/>
          <w:b/>
          <w:sz w:val="26"/>
          <w:szCs w:val="26"/>
          <w:u w:val="single"/>
        </w:rPr>
        <w:t>NÍVEL SUPERIOR E NÍVEL MÉDIO COM ATIVIDADE REGULAMENTADA</w:t>
      </w:r>
    </w:p>
    <w:p w:rsidR="00FE7F18" w:rsidRDefault="00FE7F18" w:rsidP="00FE7F18">
      <w:pPr>
        <w:pStyle w:val="PargrafodaLista"/>
        <w:spacing w:line="360" w:lineRule="auto"/>
        <w:ind w:left="0"/>
        <w:jc w:val="both"/>
        <w:rPr>
          <w:rFonts w:ascii="Arial Narrow" w:hAnsi="Arial Narrow"/>
        </w:rPr>
      </w:pPr>
    </w:p>
    <w:p w:rsidR="00FE7F18" w:rsidRPr="00E85CA8" w:rsidRDefault="00FE7F18" w:rsidP="00FE7F18">
      <w:pPr>
        <w:pStyle w:val="PargrafodaLista"/>
        <w:spacing w:line="360" w:lineRule="auto"/>
        <w:ind w:left="0"/>
        <w:jc w:val="both"/>
        <w:rPr>
          <w:rFonts w:ascii="Arial Narrow" w:hAnsi="Arial Narrow"/>
        </w:rPr>
      </w:pPr>
      <w:r w:rsidRPr="00E85CA8">
        <w:rPr>
          <w:rFonts w:ascii="Arial Narrow" w:hAnsi="Arial Narrow"/>
        </w:rPr>
        <w:t>Nome do Candidato:</w:t>
      </w:r>
      <w:r>
        <w:rPr>
          <w:rFonts w:ascii="Arial Narrow" w:hAnsi="Arial Narrow"/>
        </w:rPr>
        <w:t xml:space="preserve"> ______________________________</w:t>
      </w:r>
      <w:r w:rsidRPr="00E85CA8">
        <w:rPr>
          <w:rFonts w:ascii="Arial Narrow" w:hAnsi="Arial Narrow"/>
        </w:rPr>
        <w:t>_____</w:t>
      </w:r>
      <w:r>
        <w:rPr>
          <w:rFonts w:ascii="Arial Narrow" w:hAnsi="Arial Narrow"/>
        </w:rPr>
        <w:t>________</w:t>
      </w:r>
      <w:r w:rsidRPr="00E85CA8">
        <w:rPr>
          <w:rFonts w:ascii="Arial Narrow" w:hAnsi="Arial Narrow"/>
        </w:rPr>
        <w:t>________________________</w:t>
      </w:r>
    </w:p>
    <w:p w:rsidR="00FE7F18" w:rsidRPr="00E85CA8" w:rsidRDefault="00FE7F18" w:rsidP="00FE7F18">
      <w:pPr>
        <w:pStyle w:val="PargrafodaLista"/>
        <w:spacing w:line="360" w:lineRule="auto"/>
        <w:ind w:left="0"/>
        <w:jc w:val="both"/>
        <w:rPr>
          <w:rFonts w:ascii="Arial Narrow" w:hAnsi="Arial Narrow"/>
        </w:rPr>
      </w:pPr>
      <w:r w:rsidRPr="00E85CA8">
        <w:rPr>
          <w:rFonts w:ascii="Arial Narrow" w:hAnsi="Arial Narrow"/>
        </w:rPr>
        <w:t>Cargo/ Função:</w:t>
      </w:r>
      <w:r>
        <w:rPr>
          <w:rFonts w:ascii="Arial Narrow" w:hAnsi="Arial Narrow"/>
        </w:rPr>
        <w:t>___________________________</w:t>
      </w:r>
      <w:r w:rsidRPr="00E85CA8">
        <w:rPr>
          <w:rFonts w:ascii="Arial Narrow" w:hAnsi="Arial Narrow"/>
        </w:rPr>
        <w:t>__________</w:t>
      </w:r>
      <w:r>
        <w:rPr>
          <w:rFonts w:ascii="Arial Narrow" w:hAnsi="Arial Narrow"/>
        </w:rPr>
        <w:t>_________</w:t>
      </w:r>
      <w:r w:rsidRPr="00E85CA8">
        <w:rPr>
          <w:rFonts w:ascii="Arial Narrow" w:hAnsi="Arial Narrow"/>
        </w:rPr>
        <w:t>N</w:t>
      </w:r>
      <w:r>
        <w:rPr>
          <w:rFonts w:ascii="Arial Narrow" w:hAnsi="Arial Narrow"/>
        </w:rPr>
        <w:t>úmero do RG____________</w:t>
      </w:r>
      <w:r w:rsidRPr="00E85CA8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Órgão de emissão e UF ________ </w:t>
      </w:r>
      <w:r w:rsidRPr="00E85CA8">
        <w:rPr>
          <w:rFonts w:ascii="Arial Narrow" w:hAnsi="Arial Narrow"/>
        </w:rPr>
        <w:t>Telefone para c</w:t>
      </w:r>
      <w:r>
        <w:rPr>
          <w:rFonts w:ascii="Arial Narrow" w:hAnsi="Arial Narrow"/>
        </w:rPr>
        <w:t>ontato_______________________________________</w:t>
      </w:r>
    </w:p>
    <w:p w:rsidR="00FE7F18" w:rsidRDefault="00FE7F18" w:rsidP="00FE7F18">
      <w:pPr>
        <w:pStyle w:val="PargrafodaLista"/>
        <w:spacing w:line="360" w:lineRule="auto"/>
        <w:ind w:left="0"/>
        <w:jc w:val="both"/>
        <w:rPr>
          <w:rFonts w:ascii="Arial Narrow" w:hAnsi="Arial Narrow"/>
        </w:rPr>
      </w:pPr>
      <w:r w:rsidRPr="00E85CA8">
        <w:rPr>
          <w:rFonts w:ascii="Arial Narrow" w:hAnsi="Arial Narrow"/>
        </w:rPr>
        <w:t>Endereço __________________________________</w:t>
      </w:r>
      <w:r>
        <w:rPr>
          <w:rFonts w:ascii="Arial Narrow" w:hAnsi="Arial Narrow"/>
        </w:rPr>
        <w:t>_______</w:t>
      </w:r>
      <w:r w:rsidRPr="00E85CA8">
        <w:rPr>
          <w:rFonts w:ascii="Arial Narrow" w:hAnsi="Arial Narrow"/>
        </w:rPr>
        <w:t>___________________________________</w:t>
      </w:r>
    </w:p>
    <w:tbl>
      <w:tblPr>
        <w:tblStyle w:val="Tabelacomgrade"/>
        <w:tblW w:w="8505" w:type="dxa"/>
        <w:tblInd w:w="-5" w:type="dxa"/>
        <w:tblLook w:val="04A0"/>
      </w:tblPr>
      <w:tblGrid>
        <w:gridCol w:w="3322"/>
        <w:gridCol w:w="880"/>
        <w:gridCol w:w="981"/>
        <w:gridCol w:w="3322"/>
      </w:tblGrid>
      <w:tr w:rsidR="00FE7F18" w:rsidRPr="00E85CA8" w:rsidTr="00685217">
        <w:trPr>
          <w:trHeight w:val="1118"/>
        </w:trPr>
        <w:tc>
          <w:tcPr>
            <w:tcW w:w="3322" w:type="dxa"/>
            <w:shd w:val="clear" w:color="auto" w:fill="BFBFBF" w:themeFill="background1" w:themeFillShade="BF"/>
          </w:tcPr>
          <w:p w:rsidR="00FE7F18" w:rsidRPr="0050739F" w:rsidRDefault="00FE7F18" w:rsidP="006852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39F">
              <w:rPr>
                <w:rFonts w:ascii="Arial Narrow" w:hAnsi="Arial Narrow"/>
                <w:b/>
                <w:sz w:val="16"/>
                <w:szCs w:val="16"/>
              </w:rPr>
              <w:t>TÍTULOS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FE7F18" w:rsidRPr="0050739F" w:rsidRDefault="00FE7F18" w:rsidP="006852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39F">
              <w:rPr>
                <w:rFonts w:ascii="Arial Narrow" w:hAnsi="Arial Narrow"/>
                <w:b/>
                <w:sz w:val="16"/>
                <w:szCs w:val="16"/>
              </w:rPr>
              <w:t>QNT DE DOC. PREVISTO NO EDITAL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:rsidR="00FE7F18" w:rsidRPr="0050739F" w:rsidRDefault="00FE7F18" w:rsidP="006852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39F">
              <w:rPr>
                <w:rFonts w:ascii="Arial Narrow" w:hAnsi="Arial Narrow"/>
                <w:b/>
                <w:sz w:val="16"/>
                <w:szCs w:val="16"/>
              </w:rPr>
              <w:t>QNT DE Nº DE FOLHAS ENTREGUE</w:t>
            </w:r>
          </w:p>
        </w:tc>
        <w:tc>
          <w:tcPr>
            <w:tcW w:w="3322" w:type="dxa"/>
            <w:shd w:val="clear" w:color="auto" w:fill="BFBFBF" w:themeFill="background1" w:themeFillShade="BF"/>
          </w:tcPr>
          <w:p w:rsidR="00FE7F18" w:rsidRPr="0050739F" w:rsidRDefault="00FE7F18" w:rsidP="006852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39F">
              <w:rPr>
                <w:rFonts w:ascii="Arial Narrow" w:hAnsi="Arial Narrow"/>
                <w:b/>
                <w:sz w:val="16"/>
                <w:szCs w:val="16"/>
              </w:rPr>
              <w:t>RELAÇÃO DE DOCUMENTOS</w:t>
            </w:r>
          </w:p>
        </w:tc>
      </w:tr>
      <w:tr w:rsidR="00FE7F18" w:rsidRPr="00E85CA8" w:rsidTr="00685217">
        <w:tc>
          <w:tcPr>
            <w:tcW w:w="3322" w:type="dxa"/>
          </w:tcPr>
          <w:p w:rsidR="00FE7F1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85CA8">
              <w:rPr>
                <w:rFonts w:ascii="Arial Narrow" w:hAnsi="Arial Narrow"/>
                <w:sz w:val="18"/>
                <w:szCs w:val="18"/>
              </w:rPr>
              <w:t>Pós-Graduação afeta a área pública compatível com as atribuições do cargo pretendido, com apresentação de Diploma ou Certificado de conclusão emitido pela Instituição de Ensino Superior com carga horária igual ou superior a 360h</w:t>
            </w:r>
          </w:p>
          <w:p w:rsidR="00DF541E" w:rsidRPr="00E85CA8" w:rsidRDefault="00DF541E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0" w:type="dxa"/>
          </w:tcPr>
          <w:p w:rsidR="00FE7F18" w:rsidRPr="00E85CA8" w:rsidRDefault="00FE7F18" w:rsidP="00DF541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2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7F18" w:rsidRPr="00E85CA8" w:rsidTr="00685217">
        <w:tc>
          <w:tcPr>
            <w:tcW w:w="3322" w:type="dxa"/>
          </w:tcPr>
          <w:p w:rsidR="00FE7F1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85CA8">
              <w:rPr>
                <w:rFonts w:ascii="Arial Narrow" w:hAnsi="Arial Narrow"/>
                <w:sz w:val="18"/>
                <w:szCs w:val="18"/>
              </w:rPr>
              <w:t>Pós-Graduação, com apresentação de Diploma ou Certificado de conclusão emitido pela Instituição de Ensino Superior, com carga horária igual ou superior a 360h.</w:t>
            </w:r>
          </w:p>
          <w:p w:rsidR="00DF541E" w:rsidRDefault="00DF541E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F541E" w:rsidRPr="00E85CA8" w:rsidRDefault="00DF541E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0" w:type="dxa"/>
          </w:tcPr>
          <w:p w:rsidR="00FE7F18" w:rsidRPr="00E85CA8" w:rsidRDefault="00FE7F18" w:rsidP="00DF541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2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7F18" w:rsidRPr="00E85CA8" w:rsidTr="00DF541E">
        <w:trPr>
          <w:trHeight w:val="778"/>
        </w:trPr>
        <w:tc>
          <w:tcPr>
            <w:tcW w:w="3322" w:type="dxa"/>
          </w:tcPr>
          <w:p w:rsidR="00FE7F1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85CA8">
              <w:rPr>
                <w:rFonts w:ascii="Arial Narrow" w:hAnsi="Arial Narrow"/>
                <w:sz w:val="18"/>
                <w:szCs w:val="18"/>
              </w:rPr>
              <w:t xml:space="preserve">Certificado de participação em Cursos na área de atuação </w:t>
            </w:r>
            <w:r>
              <w:rPr>
                <w:rFonts w:ascii="Arial Narrow" w:hAnsi="Arial Narrow"/>
                <w:sz w:val="18"/>
                <w:szCs w:val="18"/>
              </w:rPr>
              <w:t>entre</w:t>
            </w:r>
            <w:r w:rsidRPr="00E85CA8">
              <w:rPr>
                <w:rFonts w:ascii="Arial Narrow" w:hAnsi="Arial Narrow"/>
                <w:sz w:val="18"/>
                <w:szCs w:val="18"/>
              </w:rPr>
              <w:t xml:space="preserve"> 41h a 359h</w:t>
            </w:r>
          </w:p>
          <w:p w:rsidR="00DF541E" w:rsidRDefault="00DF541E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F541E" w:rsidRDefault="00DF541E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F541E" w:rsidRPr="00E85CA8" w:rsidRDefault="00DF541E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0" w:type="dxa"/>
          </w:tcPr>
          <w:p w:rsidR="00FE7F18" w:rsidRPr="00E85CA8" w:rsidRDefault="00FE7F18" w:rsidP="00DF541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2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7F18" w:rsidRPr="00E85CA8" w:rsidTr="00685217">
        <w:tc>
          <w:tcPr>
            <w:tcW w:w="3322" w:type="dxa"/>
          </w:tcPr>
          <w:p w:rsidR="00FE7F1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48DD">
              <w:rPr>
                <w:rFonts w:ascii="Arial Narrow" w:hAnsi="Arial Narrow"/>
                <w:sz w:val="18"/>
                <w:szCs w:val="18"/>
              </w:rPr>
              <w:t>Tempo de Serviço prestado na iniciativa pública ou privada, compatível com as atribuições da função inerente ao cargo pleiteado, com comprovação emitida pela empresa/ órgão público, ou registro em carteira.</w:t>
            </w:r>
          </w:p>
          <w:p w:rsidR="00DF541E" w:rsidRPr="002348DD" w:rsidRDefault="00DF541E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0" w:type="dxa"/>
          </w:tcPr>
          <w:p w:rsidR="00FE7F18" w:rsidRPr="00E85CA8" w:rsidRDefault="00FE7F18" w:rsidP="00DF541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ATÉ 10</w:t>
            </w:r>
          </w:p>
        </w:tc>
        <w:tc>
          <w:tcPr>
            <w:tcW w:w="981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2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7F18" w:rsidRPr="00E85CA8" w:rsidTr="00685217">
        <w:tc>
          <w:tcPr>
            <w:tcW w:w="3322" w:type="dxa"/>
          </w:tcPr>
          <w:p w:rsidR="00FE7F1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106CC">
              <w:rPr>
                <w:rFonts w:ascii="Arial Narrow" w:hAnsi="Arial Narrow"/>
                <w:sz w:val="18"/>
                <w:szCs w:val="18"/>
              </w:rPr>
              <w:t xml:space="preserve">Tempo de serviço prestado na iniciativa pública ou privada, afeta à área de urgência e emergência e/ou Unidade de Terapia Intensiva. </w:t>
            </w:r>
            <w:r w:rsidRPr="00D106CC">
              <w:rPr>
                <w:rFonts w:ascii="Arial Narrow" w:hAnsi="Arial Narrow"/>
                <w:b/>
                <w:sz w:val="18"/>
                <w:szCs w:val="18"/>
              </w:rPr>
              <w:t xml:space="preserve">Para os cargos de Enfermeiro e Técnico em </w:t>
            </w:r>
            <w:r w:rsidR="00DF541E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D106CC">
              <w:rPr>
                <w:rFonts w:ascii="Arial Narrow" w:hAnsi="Arial Narrow"/>
                <w:b/>
                <w:sz w:val="18"/>
                <w:szCs w:val="18"/>
              </w:rPr>
              <w:t>nfermagem,</w:t>
            </w:r>
            <w:r w:rsidRPr="00D106CC">
              <w:rPr>
                <w:rFonts w:ascii="Arial Narrow" w:hAnsi="Arial Narrow"/>
                <w:sz w:val="18"/>
                <w:szCs w:val="18"/>
              </w:rPr>
              <w:t xml:space="preserve"> com comprovação emitida pela empresa/ órgão público.</w:t>
            </w:r>
          </w:p>
          <w:p w:rsidR="00DF541E" w:rsidRPr="00D106CC" w:rsidRDefault="00DF541E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0" w:type="dxa"/>
          </w:tcPr>
          <w:p w:rsidR="00FE7F18" w:rsidRPr="00D106CC" w:rsidRDefault="00FE7F18" w:rsidP="00DF541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06CC">
              <w:rPr>
                <w:rFonts w:ascii="Arial Narrow" w:hAnsi="Arial Narrow"/>
                <w:sz w:val="18"/>
                <w:szCs w:val="18"/>
              </w:rPr>
              <w:t>ATÉ 8</w:t>
            </w:r>
          </w:p>
        </w:tc>
        <w:tc>
          <w:tcPr>
            <w:tcW w:w="981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2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7F18" w:rsidRPr="00E85CA8" w:rsidTr="00685217">
        <w:tc>
          <w:tcPr>
            <w:tcW w:w="3322" w:type="dxa"/>
          </w:tcPr>
          <w:p w:rsidR="00FE7F1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85CA8">
              <w:rPr>
                <w:rFonts w:ascii="Arial Narrow" w:hAnsi="Arial Narrow"/>
                <w:sz w:val="18"/>
                <w:szCs w:val="18"/>
              </w:rPr>
              <w:lastRenderedPageBreak/>
              <w:t xml:space="preserve">Certificado de participação em Cursos na área de atuação </w:t>
            </w:r>
            <w:r>
              <w:rPr>
                <w:rFonts w:ascii="Arial Narrow" w:hAnsi="Arial Narrow"/>
                <w:sz w:val="18"/>
                <w:szCs w:val="18"/>
              </w:rPr>
              <w:t>até</w:t>
            </w:r>
            <w:r w:rsidRPr="00E85CA8">
              <w:rPr>
                <w:rFonts w:ascii="Arial Narrow" w:hAnsi="Arial Narrow"/>
                <w:sz w:val="18"/>
                <w:szCs w:val="18"/>
              </w:rPr>
              <w:t xml:space="preserve"> 40h</w:t>
            </w:r>
          </w:p>
          <w:p w:rsidR="00DF541E" w:rsidRDefault="00DF541E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F541E" w:rsidRPr="00E85CA8" w:rsidRDefault="00DF541E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0" w:type="dxa"/>
          </w:tcPr>
          <w:p w:rsidR="00FE7F18" w:rsidRPr="00E85CA8" w:rsidRDefault="00FE7F18" w:rsidP="00DF541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ATÉ 2</w:t>
            </w:r>
          </w:p>
        </w:tc>
        <w:tc>
          <w:tcPr>
            <w:tcW w:w="981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2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7F18" w:rsidRPr="00E85CA8" w:rsidTr="00685217">
        <w:tc>
          <w:tcPr>
            <w:tcW w:w="3322" w:type="dxa"/>
          </w:tcPr>
          <w:p w:rsidR="00DF541E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85CA8">
              <w:rPr>
                <w:rFonts w:ascii="Arial Narrow" w:hAnsi="Arial Narrow"/>
                <w:sz w:val="18"/>
                <w:szCs w:val="18"/>
              </w:rPr>
              <w:t>Participação em Congressos, Conferências, Seminários, Jornadas, Palestras, Encontros, Simpósios, Campanhas e demais eventos.</w:t>
            </w:r>
          </w:p>
          <w:p w:rsidR="00DF541E" w:rsidRPr="00E85CA8" w:rsidRDefault="00DF541E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0" w:type="dxa"/>
          </w:tcPr>
          <w:p w:rsidR="00FE7F18" w:rsidRPr="00E85CA8" w:rsidRDefault="00FE7F18" w:rsidP="00DF541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ATÉ 4</w:t>
            </w:r>
          </w:p>
        </w:tc>
        <w:tc>
          <w:tcPr>
            <w:tcW w:w="981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2" w:type="dxa"/>
          </w:tcPr>
          <w:p w:rsidR="00FE7F18" w:rsidRPr="00E85CA8" w:rsidRDefault="00FE7F18" w:rsidP="00DF541E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7F18" w:rsidRPr="00E85CA8" w:rsidTr="00685217">
        <w:tc>
          <w:tcPr>
            <w:tcW w:w="3322" w:type="dxa"/>
          </w:tcPr>
          <w:p w:rsidR="00FE7F18" w:rsidRPr="0050739F" w:rsidRDefault="00FE7F18" w:rsidP="0068521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0739F">
              <w:rPr>
                <w:rFonts w:ascii="Arial Narrow" w:hAnsi="Arial Narrow"/>
                <w:b/>
                <w:sz w:val="18"/>
                <w:szCs w:val="18"/>
              </w:rPr>
              <w:t>QUANTIDADE DE FOLHAS DOS DOCUMENTOS</w:t>
            </w:r>
          </w:p>
        </w:tc>
        <w:tc>
          <w:tcPr>
            <w:tcW w:w="5183" w:type="dxa"/>
            <w:gridSpan w:val="3"/>
          </w:tcPr>
          <w:p w:rsidR="00FE7F18" w:rsidRPr="00E85CA8" w:rsidRDefault="00FE7F18" w:rsidP="0068521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E7F18" w:rsidRDefault="00FE7F18" w:rsidP="00FE7F18">
      <w:pPr>
        <w:pStyle w:val="PargrafodaLista"/>
        <w:spacing w:line="360" w:lineRule="auto"/>
        <w:ind w:left="0"/>
        <w:jc w:val="both"/>
        <w:rPr>
          <w:rFonts w:ascii="Arial Narrow" w:hAnsi="Arial Narrow"/>
        </w:rPr>
      </w:pPr>
    </w:p>
    <w:p w:rsidR="00FE7F18" w:rsidRPr="0050739F" w:rsidRDefault="00FE7F18" w:rsidP="00FE7F18">
      <w:pPr>
        <w:pStyle w:val="PargrafodaLista"/>
        <w:spacing w:line="240" w:lineRule="auto"/>
        <w:ind w:left="0"/>
        <w:jc w:val="both"/>
        <w:rPr>
          <w:rFonts w:ascii="Arial Narrow" w:hAnsi="Arial Narrow" w:cstheme="minorHAnsi"/>
        </w:rPr>
      </w:pPr>
      <w:r w:rsidRPr="0050739F">
        <w:rPr>
          <w:rFonts w:ascii="Arial Narrow" w:hAnsi="Arial Narrow" w:cstheme="minorHAnsi"/>
        </w:rPr>
        <w:t xml:space="preserve">Declaro, para os devidos fins de direito, que estou ciente e de pleno acordo com </w:t>
      </w:r>
      <w:r w:rsidR="00DF541E">
        <w:rPr>
          <w:rFonts w:ascii="Arial Narrow" w:hAnsi="Arial Narrow" w:cstheme="minorHAnsi"/>
        </w:rPr>
        <w:t xml:space="preserve">as normas contidas no Edital </w:t>
      </w:r>
      <w:r>
        <w:rPr>
          <w:rFonts w:ascii="Arial Narrow" w:hAnsi="Arial Narrow" w:cstheme="minorHAnsi"/>
        </w:rPr>
        <w:t>02/2017</w:t>
      </w:r>
      <w:r w:rsidRPr="0050739F">
        <w:rPr>
          <w:rFonts w:ascii="Arial Narrow" w:hAnsi="Arial Narrow" w:cstheme="minorHAnsi"/>
        </w:rPr>
        <w:t xml:space="preserve"> e demais Comunicados publicados, e assumo total responsabilidade pela idoneidade do(s) documento(s) apresentado(s) e pela veracidade das informações prestadas neste formulário.</w:t>
      </w:r>
    </w:p>
    <w:p w:rsidR="00DF541E" w:rsidRDefault="00DF541E" w:rsidP="00DF541E">
      <w:pPr>
        <w:spacing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FE7F18" w:rsidRDefault="00FE7F18" w:rsidP="00DF541E">
      <w:pPr>
        <w:spacing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Bandeirantes – MS, ______ de __________________ de 2017</w:t>
      </w:r>
    </w:p>
    <w:p w:rsidR="00FE7F18" w:rsidRDefault="00FE7F18" w:rsidP="00FE7F18">
      <w:pPr>
        <w:spacing w:line="240" w:lineRule="auto"/>
        <w:rPr>
          <w:rFonts w:ascii="Arial Narrow" w:hAnsi="Arial Narrow"/>
          <w:b/>
          <w:sz w:val="18"/>
          <w:szCs w:val="18"/>
        </w:rPr>
      </w:pPr>
    </w:p>
    <w:p w:rsidR="00DF541E" w:rsidRDefault="00DF541E" w:rsidP="00FE7F18">
      <w:pPr>
        <w:spacing w:line="240" w:lineRule="auto"/>
        <w:rPr>
          <w:rFonts w:ascii="Arial Narrow" w:hAnsi="Arial Narrow"/>
          <w:b/>
          <w:sz w:val="18"/>
          <w:szCs w:val="18"/>
        </w:rPr>
      </w:pPr>
    </w:p>
    <w:p w:rsidR="00DF541E" w:rsidRDefault="00DF541E" w:rsidP="00FE7F18">
      <w:pPr>
        <w:spacing w:line="240" w:lineRule="auto"/>
        <w:rPr>
          <w:rFonts w:ascii="Arial Narrow" w:hAnsi="Arial Narrow"/>
          <w:b/>
          <w:sz w:val="18"/>
          <w:szCs w:val="18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4247"/>
      </w:tblGrid>
      <w:tr w:rsidR="00FE7F18" w:rsidTr="00685217">
        <w:trPr>
          <w:jc w:val="right"/>
        </w:trPr>
        <w:tc>
          <w:tcPr>
            <w:tcW w:w="4247" w:type="dxa"/>
          </w:tcPr>
          <w:p w:rsidR="00FE7F18" w:rsidRDefault="00FE7F18" w:rsidP="0068521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__________________________________________</w:t>
            </w:r>
          </w:p>
          <w:p w:rsidR="00FE7F18" w:rsidRDefault="00FE7F18" w:rsidP="006852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 do Candidato</w:t>
            </w:r>
          </w:p>
        </w:tc>
        <w:tc>
          <w:tcPr>
            <w:tcW w:w="4247" w:type="dxa"/>
          </w:tcPr>
          <w:p w:rsidR="00FE7F18" w:rsidRDefault="00FE7F18" w:rsidP="0068521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_____________________________________________</w:t>
            </w:r>
          </w:p>
          <w:p w:rsidR="00FE7F18" w:rsidRDefault="00FE7F18" w:rsidP="006852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 do Atendente</w:t>
            </w:r>
          </w:p>
        </w:tc>
      </w:tr>
    </w:tbl>
    <w:p w:rsidR="00FE7F18" w:rsidRDefault="00FE7F18" w:rsidP="00FE7F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FE7F18" w:rsidRDefault="00FE7F18" w:rsidP="00187BB0">
      <w:pPr>
        <w:spacing w:after="200" w:line="276" w:lineRule="auto"/>
        <w:rPr>
          <w:rFonts w:ascii="Arial Narrow" w:hAnsi="Arial Narrow"/>
          <w:b/>
          <w:sz w:val="26"/>
          <w:szCs w:val="26"/>
        </w:rPr>
      </w:pPr>
    </w:p>
    <w:sectPr w:rsidR="00FE7F18" w:rsidSect="00B120DE">
      <w:headerReference w:type="default" r:id="rId8"/>
      <w:footerReference w:type="default" r:id="rId9"/>
      <w:pgSz w:w="11906" w:h="16838"/>
      <w:pgMar w:top="1418" w:right="1134" w:bottom="1701" w:left="1701" w:header="709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17" w:rsidRDefault="00685217" w:rsidP="00047BC6">
      <w:pPr>
        <w:spacing w:after="0" w:line="240" w:lineRule="auto"/>
      </w:pPr>
      <w:r>
        <w:separator/>
      </w:r>
    </w:p>
  </w:endnote>
  <w:endnote w:type="continuationSeparator" w:id="1">
    <w:p w:rsidR="00685217" w:rsidRDefault="00685217" w:rsidP="0004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17" w:rsidRPr="00A801E5" w:rsidRDefault="00685217" w:rsidP="00685217">
    <w:pPr>
      <w:pStyle w:val="Rodap"/>
      <w:jc w:val="center"/>
      <w:rPr>
        <w:sz w:val="8"/>
      </w:rPr>
    </w:pPr>
  </w:p>
  <w:p w:rsidR="00685217" w:rsidRPr="00ED5759" w:rsidRDefault="005F4CA8" w:rsidP="00685217">
    <w:pPr>
      <w:pStyle w:val="Rodap"/>
      <w:jc w:val="center"/>
      <w:rPr>
        <w:rFonts w:ascii="Arial" w:hAnsi="Arial" w:cs="Arial"/>
        <w:sz w:val="4"/>
        <w:szCs w:val="24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79.5pt;height:15.75pt" fillcolor="blue">
          <v:shadow color="#868686"/>
          <v:textpath style="font-family:&quot;Lucida Calligraphy&quot;;font-size:18pt;font-weight:bold;v-text-kern:t" trim="t" fitpath="t" string="&quot;Bandeirantes, Cidade das Oportunidades&quot;"/>
        </v:shape>
      </w:pict>
    </w:r>
  </w:p>
  <w:p w:rsidR="00685217" w:rsidRPr="001C53FB" w:rsidRDefault="00685217" w:rsidP="00685217">
    <w:pPr>
      <w:pStyle w:val="Rodap"/>
      <w:tabs>
        <w:tab w:val="left" w:pos="1816"/>
      </w:tabs>
      <w:jc w:val="center"/>
      <w:rPr>
        <w:rFonts w:ascii="Arial" w:hAnsi="Arial" w:cs="Arial"/>
        <w:sz w:val="16"/>
        <w:szCs w:val="16"/>
      </w:rPr>
    </w:pPr>
    <w:r w:rsidRPr="001C53FB">
      <w:rPr>
        <w:rFonts w:ascii="Arial" w:hAnsi="Arial" w:cs="Arial"/>
        <w:sz w:val="16"/>
        <w:szCs w:val="16"/>
      </w:rPr>
      <w:t>Rua Arthur Bernardes, 300 – Centro – Fone: (67) 3261-1425.</w:t>
    </w:r>
  </w:p>
  <w:p w:rsidR="00685217" w:rsidRPr="001C53FB" w:rsidRDefault="00685217" w:rsidP="00685217">
    <w:pPr>
      <w:pStyle w:val="Rodap"/>
      <w:jc w:val="center"/>
      <w:rPr>
        <w:rFonts w:ascii="Arial" w:hAnsi="Arial" w:cs="Arial"/>
        <w:sz w:val="16"/>
        <w:szCs w:val="16"/>
      </w:rPr>
    </w:pPr>
    <w:r w:rsidRPr="001C53FB">
      <w:rPr>
        <w:rFonts w:ascii="Arial" w:hAnsi="Arial" w:cs="Arial"/>
        <w:sz w:val="16"/>
        <w:szCs w:val="16"/>
      </w:rPr>
      <w:t>CEP: 79430-000 - Bandeirantes/MS.</w:t>
    </w:r>
  </w:p>
  <w:p w:rsidR="00685217" w:rsidRPr="00D26EC3" w:rsidRDefault="00685217" w:rsidP="006852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17" w:rsidRDefault="00685217" w:rsidP="00047BC6">
      <w:pPr>
        <w:spacing w:after="0" w:line="240" w:lineRule="auto"/>
      </w:pPr>
      <w:r>
        <w:separator/>
      </w:r>
    </w:p>
  </w:footnote>
  <w:footnote w:type="continuationSeparator" w:id="1">
    <w:p w:rsidR="00685217" w:rsidRDefault="00685217" w:rsidP="0004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17" w:rsidRDefault="00685217" w:rsidP="00685217">
    <w:pPr>
      <w:ind w:left="-142" w:right="991"/>
      <w:jc w:val="center"/>
      <w:rPr>
        <w:rFonts w:ascii="Arial" w:hAnsi="Arial" w:cs="Arial"/>
        <w:sz w:val="20"/>
        <w:szCs w:val="20"/>
        <w:lang w:val="pt-PT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-235585</wp:posOffset>
          </wp:positionV>
          <wp:extent cx="723900" cy="699770"/>
          <wp:effectExtent l="19050" t="0" r="0" b="0"/>
          <wp:wrapThrough wrapText="bothSides">
            <wp:wrapPolygon edited="0">
              <wp:start x="-568" y="0"/>
              <wp:lineTo x="-568" y="21169"/>
              <wp:lineTo x="21600" y="21169"/>
              <wp:lineTo x="21600" y="0"/>
              <wp:lineTo x="-568" y="0"/>
            </wp:wrapPolygon>
          </wp:wrapThrough>
          <wp:docPr id="24" name="Imagem 24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217" w:rsidRDefault="00685217" w:rsidP="00685217">
    <w:pPr>
      <w:ind w:left="-142" w:right="991"/>
      <w:jc w:val="center"/>
      <w:rPr>
        <w:rFonts w:ascii="Arial" w:hAnsi="Arial" w:cs="Arial"/>
        <w:sz w:val="20"/>
        <w:szCs w:val="20"/>
        <w:lang w:val="pt-PT"/>
      </w:rPr>
    </w:pPr>
  </w:p>
  <w:p w:rsidR="00685217" w:rsidRPr="00D106CC" w:rsidRDefault="00685217" w:rsidP="00685217">
    <w:pPr>
      <w:spacing w:after="0" w:line="240" w:lineRule="auto"/>
      <w:jc w:val="center"/>
      <w:rPr>
        <w:rFonts w:ascii="Bodoni MT" w:hAnsi="Bodoni MT" w:cs="Arial"/>
        <w:b/>
        <w:bCs/>
        <w:color w:val="000080"/>
        <w:sz w:val="20"/>
        <w:szCs w:val="20"/>
      </w:rPr>
    </w:pPr>
    <w:r w:rsidRPr="00D106CC">
      <w:rPr>
        <w:rFonts w:ascii="Bodoni MT" w:hAnsi="Bodoni MT" w:cs="Arial"/>
        <w:b/>
        <w:bCs/>
        <w:color w:val="000080"/>
        <w:sz w:val="20"/>
        <w:szCs w:val="20"/>
      </w:rPr>
      <w:t>PREFEITURA MUNICIPAL DE BANDEIRANTES</w:t>
    </w:r>
  </w:p>
  <w:p w:rsidR="00685217" w:rsidRDefault="00685217" w:rsidP="00685217">
    <w:pPr>
      <w:spacing w:after="0" w:line="240" w:lineRule="auto"/>
      <w:jc w:val="center"/>
      <w:rPr>
        <w:rFonts w:ascii="Arial" w:hAnsi="Arial" w:cs="Arial"/>
        <w:sz w:val="20"/>
        <w:szCs w:val="20"/>
        <w:lang w:val="pt-PT"/>
      </w:rPr>
    </w:pPr>
    <w:r w:rsidRPr="00D106CC">
      <w:rPr>
        <w:rFonts w:ascii="Bodoni MT" w:hAnsi="Bodoni MT" w:cs="Arial"/>
        <w:b/>
        <w:bCs/>
        <w:color w:val="000080"/>
        <w:sz w:val="20"/>
        <w:szCs w:val="20"/>
      </w:rPr>
      <w:t>ESTADO DE MATO GROSSO DO SUL</w:t>
    </w:r>
  </w:p>
  <w:p w:rsidR="00685217" w:rsidRDefault="00685217" w:rsidP="00685217">
    <w:pPr>
      <w:ind w:left="-142" w:right="991"/>
      <w:jc w:val="center"/>
      <w:rPr>
        <w:rFonts w:ascii="Arial" w:hAnsi="Arial" w:cs="Arial"/>
        <w:sz w:val="20"/>
        <w:szCs w:val="20"/>
        <w:lang w:val="pt-PT"/>
      </w:rPr>
    </w:pPr>
    <w:r>
      <w:rPr>
        <w:noProof/>
        <w:lang w:eastAsia="pt-BR"/>
      </w:rPr>
      <w:drawing>
        <wp:inline distT="0" distB="0" distL="0" distR="0">
          <wp:extent cx="6106602" cy="158976"/>
          <wp:effectExtent l="0" t="0" r="0" b="0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375" cy="167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040" cy="522287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asão_de_Bandeirantes,_Mato_Grosso_do_Su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</w:p>
  <w:p w:rsidR="00685217" w:rsidRDefault="00685217" w:rsidP="00685217">
    <w:pPr>
      <w:ind w:left="-142" w:right="991"/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6667500" cy="6448425"/>
          <wp:effectExtent l="0" t="0" r="0" b="0"/>
          <wp:docPr id="27" name="Imagem 27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44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040" cy="5222875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ão_de_Bandeirantes,_Mato_Grosso_do_Su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6667500" cy="6448425"/>
          <wp:effectExtent l="0" t="0" r="0" b="0"/>
          <wp:docPr id="29" name="Imagem 29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44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040" cy="5222610"/>
          <wp:effectExtent l="0" t="0" r="0" b="0"/>
          <wp:docPr id="30" name="Imagem 30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2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A9B"/>
    <w:multiLevelType w:val="multilevel"/>
    <w:tmpl w:val="6CD2170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C04462"/>
    <w:multiLevelType w:val="hybridMultilevel"/>
    <w:tmpl w:val="93EA20AC"/>
    <w:lvl w:ilvl="0" w:tplc="0E0890CE">
      <w:start w:val="1"/>
      <w:numFmt w:val="lowerLetter"/>
      <w:lvlText w:val="%1)"/>
      <w:lvlJc w:val="left"/>
      <w:pPr>
        <w:ind w:left="768" w:hanging="360"/>
      </w:pPr>
      <w:rPr>
        <w:rFonts w:hint="default"/>
        <w:b w:val="0"/>
      </w:rPr>
    </w:lvl>
    <w:lvl w:ilvl="1" w:tplc="BC0CB630">
      <w:start w:val="1"/>
      <w:numFmt w:val="decimal"/>
      <w:lvlText w:val="%2)"/>
      <w:lvlJc w:val="left"/>
      <w:pPr>
        <w:ind w:left="1488" w:hanging="360"/>
      </w:pPr>
      <w:rPr>
        <w:rFonts w:hint="default"/>
      </w:rPr>
    </w:lvl>
    <w:lvl w:ilvl="2" w:tplc="2B6427A0">
      <w:start w:val="1"/>
      <w:numFmt w:val="decimal"/>
      <w:lvlText w:val="%3."/>
      <w:lvlJc w:val="left"/>
      <w:pPr>
        <w:ind w:left="2388" w:hanging="360"/>
      </w:pPr>
      <w:rPr>
        <w:rFonts w:hint="default"/>
      </w:rPr>
    </w:lvl>
    <w:lvl w:ilvl="3" w:tplc="AED6ED9C">
      <w:numFmt w:val="bullet"/>
      <w:lvlText w:val=""/>
      <w:lvlJc w:val="left"/>
      <w:pPr>
        <w:ind w:left="2928" w:hanging="360"/>
      </w:pPr>
      <w:rPr>
        <w:rFonts w:ascii="Symbol" w:eastAsiaTheme="minorHAnsi" w:hAnsi="Symbol" w:cstheme="minorBidi" w:hint="default"/>
      </w:r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6D86696"/>
    <w:multiLevelType w:val="hybridMultilevel"/>
    <w:tmpl w:val="7E9E0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5F71"/>
    <w:multiLevelType w:val="hybridMultilevel"/>
    <w:tmpl w:val="9D4E4AAE"/>
    <w:lvl w:ilvl="0" w:tplc="88EC2F2A">
      <w:start w:val="1"/>
      <w:numFmt w:val="decimal"/>
      <w:lvlText w:val="4.%1"/>
      <w:lvlJc w:val="left"/>
      <w:pPr>
        <w:ind w:left="7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355D74A6"/>
    <w:multiLevelType w:val="multilevel"/>
    <w:tmpl w:val="85B85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67024F7"/>
    <w:multiLevelType w:val="hybridMultilevel"/>
    <w:tmpl w:val="B22E24F4"/>
    <w:lvl w:ilvl="0" w:tplc="F906E460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B787A51"/>
    <w:multiLevelType w:val="hybridMultilevel"/>
    <w:tmpl w:val="C6EA8B8C"/>
    <w:lvl w:ilvl="0" w:tplc="204C5A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A39AA"/>
    <w:multiLevelType w:val="hybridMultilevel"/>
    <w:tmpl w:val="9A60E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5414"/>
    <w:multiLevelType w:val="multilevel"/>
    <w:tmpl w:val="ACEA35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9DF68FB"/>
    <w:multiLevelType w:val="hybridMultilevel"/>
    <w:tmpl w:val="DC24D9B8"/>
    <w:lvl w:ilvl="0" w:tplc="900456B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7F18"/>
    <w:rsid w:val="00036BC0"/>
    <w:rsid w:val="00040251"/>
    <w:rsid w:val="00047BC6"/>
    <w:rsid w:val="000507D9"/>
    <w:rsid w:val="00057984"/>
    <w:rsid w:val="00061C41"/>
    <w:rsid w:val="00085F9B"/>
    <w:rsid w:val="000979B6"/>
    <w:rsid w:val="00115E3F"/>
    <w:rsid w:val="00187BB0"/>
    <w:rsid w:val="00451CC9"/>
    <w:rsid w:val="004B75EE"/>
    <w:rsid w:val="00555F91"/>
    <w:rsid w:val="0056596B"/>
    <w:rsid w:val="005C071C"/>
    <w:rsid w:val="005F4CA8"/>
    <w:rsid w:val="0065116C"/>
    <w:rsid w:val="00670167"/>
    <w:rsid w:val="00685217"/>
    <w:rsid w:val="00697C60"/>
    <w:rsid w:val="006F64D1"/>
    <w:rsid w:val="007F0683"/>
    <w:rsid w:val="0087695C"/>
    <w:rsid w:val="00B120DE"/>
    <w:rsid w:val="00B2529B"/>
    <w:rsid w:val="00BC4D6D"/>
    <w:rsid w:val="00D24AE8"/>
    <w:rsid w:val="00DB3BCD"/>
    <w:rsid w:val="00DE3D9B"/>
    <w:rsid w:val="00DF541E"/>
    <w:rsid w:val="00DF6699"/>
    <w:rsid w:val="00E07C2A"/>
    <w:rsid w:val="00E30490"/>
    <w:rsid w:val="00EB0244"/>
    <w:rsid w:val="00ED3142"/>
    <w:rsid w:val="00ED5D2C"/>
    <w:rsid w:val="00F91630"/>
    <w:rsid w:val="00FE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1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F18"/>
    <w:pPr>
      <w:ind w:left="720"/>
      <w:contextualSpacing/>
    </w:pPr>
  </w:style>
  <w:style w:type="table" w:styleId="Tabelacomgrade">
    <w:name w:val="Table Grid"/>
    <w:basedOn w:val="Tabelanormal"/>
    <w:uiPriority w:val="39"/>
    <w:rsid w:val="00FE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FE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7F18"/>
    <w:rPr>
      <w:sz w:val="20"/>
      <w:szCs w:val="20"/>
    </w:rPr>
  </w:style>
  <w:style w:type="paragraph" w:styleId="Rodap">
    <w:name w:val="footer"/>
    <w:basedOn w:val="Normal"/>
    <w:link w:val="RodapChar"/>
    <w:unhideWhenUsed/>
    <w:rsid w:val="00FE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E7F18"/>
  </w:style>
  <w:style w:type="paragraph" w:styleId="Textodebalo">
    <w:name w:val="Balloon Text"/>
    <w:basedOn w:val="Normal"/>
    <w:link w:val="TextodebaloChar"/>
    <w:uiPriority w:val="99"/>
    <w:semiHidden/>
    <w:unhideWhenUsed/>
    <w:rsid w:val="00FE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F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47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7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E667-98CA-4DDB-BE3A-80A2679C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renan</cp:lastModifiedBy>
  <cp:revision>3</cp:revision>
  <cp:lastPrinted>2017-11-21T20:30:00Z</cp:lastPrinted>
  <dcterms:created xsi:type="dcterms:W3CDTF">2017-11-22T12:08:00Z</dcterms:created>
  <dcterms:modified xsi:type="dcterms:W3CDTF">2017-11-22T12:09:00Z</dcterms:modified>
</cp:coreProperties>
</file>